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99" w:rsidRDefault="000C2E99" w:rsidP="00A5376A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sub_4000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№ 1</w:t>
      </w:r>
    </w:p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Pr="00A5376A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6B29C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7E196C" w:rsidRDefault="000C2E99" w:rsidP="007E196C">
      <w:pPr>
        <w:spacing w:line="240" w:lineRule="auto"/>
        <w:ind w:firstLine="720"/>
        <w:jc w:val="both"/>
        <w:rPr>
          <w:sz w:val="12"/>
          <w:szCs w:val="1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3969"/>
        <w:gridCol w:w="2551"/>
        <w:gridCol w:w="1276"/>
        <w:gridCol w:w="1843"/>
        <w:gridCol w:w="4252"/>
      </w:tblGrid>
      <w:tr w:rsidR="003C1044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D35770" w:rsidRDefault="000C2E99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D35770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D35770" w:rsidRDefault="000C2E99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D35770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D35770" w:rsidRDefault="000C2E99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D35770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D35770" w:rsidRDefault="000C2E99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D35770">
              <w:rPr>
                <w:rFonts w:ascii="Times New Roman" w:hAnsi="Times New Roman" w:cs="Times New Roman"/>
              </w:rPr>
              <w:t>Регистрационный</w:t>
            </w:r>
          </w:p>
          <w:p w:rsidR="000C2E99" w:rsidRPr="00D35770" w:rsidRDefault="000C2E99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D35770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D35770" w:rsidRDefault="000C2E99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D35770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D35770">
              <w:rPr>
                <w:rFonts w:ascii="Times New Roman" w:hAnsi="Times New Roman" w:cs="Times New Roman"/>
              </w:rPr>
              <w:t>дд</w:t>
            </w:r>
            <w:proofErr w:type="spellEnd"/>
            <w:r w:rsidRPr="00D35770">
              <w:rPr>
                <w:rFonts w:ascii="Times New Roman" w:hAnsi="Times New Roman" w:cs="Times New Roman"/>
              </w:rPr>
              <w:t>/мм/</w:t>
            </w:r>
            <w:proofErr w:type="spellStart"/>
            <w:r w:rsidRPr="00D35770">
              <w:rPr>
                <w:rFonts w:ascii="Times New Roman" w:hAnsi="Times New Roman" w:cs="Times New Roman"/>
              </w:rPr>
              <w:t>гггг</w:t>
            </w:r>
            <w:proofErr w:type="spellEnd"/>
            <w:r w:rsidRPr="00D357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D35770" w:rsidRDefault="000C2E99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D35770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372337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A60A71" w:rsidRDefault="00372337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A7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A60A71" w:rsidRDefault="00372337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A7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A60A71" w:rsidRDefault="00372337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A7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A60A71" w:rsidRDefault="00372337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A7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A60A71" w:rsidRDefault="00372337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A7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337" w:rsidRPr="00A60A71" w:rsidRDefault="00372337" w:rsidP="008810DE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A7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06A90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B5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ярмарки по продаже непродовольственных товаров на территории города Елизово с 06 марта 2015 года по 08 марта 2015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FD1DC4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123-п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03.03.2015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D35770" w:rsidRDefault="00906A90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A90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B5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ярмарки по продаже непродовольственных товаров на территории города Елизово с 09 апреля 2015 года по 21 апреля 2015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148-п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16.03.2015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D35770" w:rsidRDefault="00906A90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A90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B5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временном размещении нестационарных аттракционов в парке культуры и отдыха «Сказка» в городе Елизово в 2015 году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187-п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FD1DC4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26.03.2015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D35770" w:rsidRDefault="00906A90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A90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DC2C46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DC2C46" w:rsidP="009B5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77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 </w:t>
            </w:r>
            <w:r w:rsidRPr="00D357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внесении изменения в постановление администрации </w:t>
            </w:r>
            <w:proofErr w:type="gramStart"/>
            <w:r w:rsidRPr="00D357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Петропавловск-Камчатского</w:t>
            </w:r>
            <w:proofErr w:type="gramEnd"/>
            <w:r w:rsidRPr="00D357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городского округа от 02.09.2014 № 2162 «Об определении границ прилегающих к некоторым детским и образовательным организациям и объектам территорий, на которых не допускается розничная продажа алкогольной продукции»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DC2C46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Петропавловск-</w:t>
            </w:r>
            <w:r w:rsidRPr="00D35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Камчатского</w:t>
            </w:r>
            <w:proofErr w:type="gramEnd"/>
            <w:r w:rsidRPr="00D3577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DC2C46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D35770" w:rsidRDefault="00DC2C46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20.03.2015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D35770" w:rsidRDefault="00906A90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C46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DC2C46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DC2C46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организации ярмарки по продаже цветов в связи с празднованием Международного женского дня в 2015 году по адресу: город Петропавловск-Камчатский, улица Тушканова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DC2C46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D3577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DC2C46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DC2C46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04.03.2015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C46" w:rsidRPr="00D35770" w:rsidRDefault="00DC2C46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C46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DC2C46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DC2C46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D357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D357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городского округа от 07.08.2014 № 1950 «О Комиссии по размещению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DC2C46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D3577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DC2C46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DC2C46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18.02.2015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C46" w:rsidRPr="00D35770" w:rsidRDefault="00DC2C46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C46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9B5759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D6" w:rsidRPr="00D35770" w:rsidRDefault="00726AD6" w:rsidP="009B57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Об организации выездной торговли</w:t>
            </w:r>
          </w:p>
          <w:p w:rsidR="00DC2C46" w:rsidRPr="00D35770" w:rsidRDefault="00726AD6" w:rsidP="009B57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по продаже цветов 05, 06, 07 и 08 марта 2015 года на территории Вилючинского городского ок</w:t>
            </w:r>
            <w:r w:rsidR="009B5759" w:rsidRPr="00D35770">
              <w:rPr>
                <w:rFonts w:ascii="Times New Roman" w:hAnsi="Times New Roman" w:cs="Times New Roman"/>
                <w:sz w:val="24"/>
                <w:szCs w:val="24"/>
              </w:rPr>
              <w:t xml:space="preserve">руга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9B5759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9B5759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9B5759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04.03.2015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C46" w:rsidRPr="00D35770" w:rsidRDefault="00DC2C46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C46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9B5759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59" w:rsidRPr="00D35770" w:rsidRDefault="009B5759" w:rsidP="009B57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Об организации выездной торговли</w:t>
            </w:r>
          </w:p>
          <w:p w:rsidR="00DC2C46" w:rsidRPr="00D35770" w:rsidRDefault="009B5759" w:rsidP="009B57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 xml:space="preserve">07 марта 2015 года на территории Вилючинского городского округа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9B5759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9B5759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D35770" w:rsidRDefault="009B5759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04.03.2015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C46" w:rsidRPr="00D35770" w:rsidRDefault="00DC2C46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4F4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6B74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6B74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схемы размещения нестационарных торговых объектов на территории </w:t>
            </w:r>
            <w:r w:rsidRPr="00D35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Кавалерского сельского поселения Усть-Большерецкого муниципального района»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6B74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Кавалерского сельского поселения</w:t>
            </w:r>
          </w:p>
          <w:p w:rsidR="006B74F4" w:rsidRPr="00D35770" w:rsidRDefault="006B74F4" w:rsidP="006B74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4F4" w:rsidRPr="00D35770" w:rsidRDefault="006B74F4" w:rsidP="006B74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6B74F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6B74F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05.03.2015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4F4" w:rsidRPr="00D35770" w:rsidRDefault="006B74F4" w:rsidP="006B74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4F4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6B74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«О порядке утверждения схемы размещения нестационарных торговых объектов и предоставления субъектам предпринимательства мест для размещения нестационарных торговых объектов на территории сельского поселения «село Средние Пахачи»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  <w:r w:rsidRPr="00D35770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«село Средние Пахачи»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04.03.2015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4F4" w:rsidRPr="00D35770" w:rsidRDefault="006B74F4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4F4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6B74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«Об утверждении Порядка разработки и утверждения схемы размещения нестационарных торговых объектов»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«село Манилы»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18.03.2015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4F4" w:rsidRPr="00D35770" w:rsidRDefault="006B74F4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4F4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6B74F4" w:rsidP="00C837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«Об утверждении схемы размещения нестационарных торговых объектов</w:t>
            </w:r>
            <w:r w:rsidR="00C8373E" w:rsidRPr="00D35770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– сельское поселение «село Ивашка</w:t>
            </w: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C8373E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«село Ивашка»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C8373E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C8373E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18.03.2015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4F4" w:rsidRPr="00D35770" w:rsidRDefault="006B74F4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4F4" w:rsidRPr="00D35770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C8373E" w:rsidP="009B5759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C8373E" w:rsidP="00C837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«Об утверждении Схемы размещения нестационарных торговых объектов на территории муниципального образования – сельское поселение «село Усть-Хайрюзово»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C8373E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«село Усть-Хайрюзово»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C8373E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D35770" w:rsidRDefault="00C8373E" w:rsidP="009641CB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770">
              <w:rPr>
                <w:rFonts w:ascii="Times New Roman" w:hAnsi="Times New Roman" w:cs="Times New Roman"/>
                <w:sz w:val="24"/>
                <w:szCs w:val="24"/>
              </w:rPr>
              <w:t>25.02.2015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4F4" w:rsidRPr="00D35770" w:rsidRDefault="006B74F4" w:rsidP="009641CB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E61" w:rsidRDefault="009F4E61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9F4E61" w:rsidSect="009F4E61">
          <w:pgSz w:w="16838" w:h="11906" w:orient="landscape"/>
          <w:pgMar w:top="851" w:right="907" w:bottom="1701" w:left="851" w:header="709" w:footer="709" w:gutter="0"/>
          <w:cols w:space="708"/>
          <w:docGrid w:linePitch="360"/>
        </w:sectPr>
      </w:pP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B4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1B495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bookmarkEnd w:id="0"/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CD6B56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6B29C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76357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7447,2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76357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8A0D9E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/>
                <w:szCs w:val="24"/>
              </w:rPr>
              <w:t>9964,9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8A0D9E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7F7284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7F7284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76357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76357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42710E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42710E" w:rsidP="00DE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42710E" w:rsidP="008F2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074C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074C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76357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29855,2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42710E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9,71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EF035F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541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среднем уровне цен на отдельные виды товаров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A5CAF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>Примечание: экономические показатели за период</w:t>
      </w:r>
      <w:r w:rsidR="006B29CB">
        <w:rPr>
          <w:rFonts w:ascii="Times New Roman" w:hAnsi="Times New Roman" w:cs="Times New Roman"/>
          <w:sz w:val="24"/>
          <w:szCs w:val="24"/>
        </w:rPr>
        <w:t xml:space="preserve"> 2</w:t>
      </w:r>
      <w:r w:rsidRPr="00BF2FE5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6B29CB">
        <w:rPr>
          <w:rFonts w:ascii="Times New Roman" w:hAnsi="Times New Roman" w:cs="Times New Roman"/>
          <w:sz w:val="24"/>
          <w:szCs w:val="24"/>
        </w:rPr>
        <w:t>а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6B29CB">
        <w:rPr>
          <w:rFonts w:ascii="Times New Roman" w:hAnsi="Times New Roman" w:cs="Times New Roman"/>
          <w:sz w:val="24"/>
          <w:szCs w:val="24"/>
        </w:rPr>
        <w:t>5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 xml:space="preserve">Фактическая обеспеченность населения площадью </w:t>
      </w:r>
    </w:p>
    <w:p w:rsidR="000C2E99" w:rsidRPr="00AC1C56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BF2FE5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>Суммарный норматив минимальной обеспеченности площадью торговых объектов на 1 тысячу человек составил в целом</w:t>
      </w:r>
      <w:r>
        <w:rPr>
          <w:rFonts w:ascii="Times New Roman" w:hAnsi="Times New Roman" w:cs="Times New Roman"/>
          <w:sz w:val="28"/>
          <w:szCs w:val="28"/>
        </w:rPr>
        <w:t xml:space="preserve"> по Камчатскому краю 370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2E99" w:rsidRPr="00AC1C56" w:rsidRDefault="003630DB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>Фактическая обеспеченность населения площадью торговых объектов в разрезе муниципальных районов: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566B0C" w:rsidRPr="00F51AC3" w:rsidTr="00566B0C">
        <w:trPr>
          <w:trHeight w:val="309"/>
        </w:trPr>
        <w:tc>
          <w:tcPr>
            <w:tcW w:w="4785" w:type="dxa"/>
          </w:tcPr>
          <w:p w:rsidR="00566B0C" w:rsidRPr="00A51824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824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786" w:type="dxa"/>
          </w:tcPr>
          <w:p w:rsidR="00566B0C" w:rsidRPr="00A327D0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AD09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F51AC3">
        <w:trPr>
          <w:trHeight w:val="243"/>
        </w:trPr>
        <w:tc>
          <w:tcPr>
            <w:tcW w:w="4785" w:type="dxa"/>
          </w:tcPr>
          <w:p w:rsidR="00566B0C" w:rsidRPr="0012081B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786" w:type="dxa"/>
          </w:tcPr>
          <w:p w:rsidR="00566B0C" w:rsidRPr="0012081B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81B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F51AC3">
        <w:trPr>
          <w:trHeight w:val="234"/>
        </w:trPr>
        <w:tc>
          <w:tcPr>
            <w:tcW w:w="4785" w:type="dxa"/>
          </w:tcPr>
          <w:p w:rsidR="00566B0C" w:rsidRPr="00A51824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824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4786" w:type="dxa"/>
          </w:tcPr>
          <w:p w:rsidR="00566B0C" w:rsidRPr="00A327D0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 кв. м.</w:t>
            </w:r>
          </w:p>
        </w:tc>
      </w:tr>
      <w:tr w:rsidR="00566B0C" w:rsidRPr="00F51AC3">
        <w:trPr>
          <w:trHeight w:val="282"/>
        </w:trPr>
        <w:tc>
          <w:tcPr>
            <w:tcW w:w="4785" w:type="dxa"/>
          </w:tcPr>
          <w:p w:rsidR="00566B0C" w:rsidRPr="00A51824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824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786" w:type="dxa"/>
          </w:tcPr>
          <w:p w:rsidR="00566B0C" w:rsidRPr="00A327D0" w:rsidRDefault="00AD0925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  <w:r w:rsidR="00566B0C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F51AC3">
        <w:trPr>
          <w:trHeight w:val="291"/>
        </w:trPr>
        <w:tc>
          <w:tcPr>
            <w:tcW w:w="4785" w:type="dxa"/>
          </w:tcPr>
          <w:p w:rsidR="00566B0C" w:rsidRPr="00A51824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824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4786" w:type="dxa"/>
          </w:tcPr>
          <w:p w:rsidR="00566B0C" w:rsidRPr="00A327D0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092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F51AC3">
        <w:trPr>
          <w:trHeight w:val="330"/>
        </w:trPr>
        <w:tc>
          <w:tcPr>
            <w:tcW w:w="4785" w:type="dxa"/>
          </w:tcPr>
          <w:p w:rsidR="00566B0C" w:rsidRPr="0077321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1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786" w:type="dxa"/>
          </w:tcPr>
          <w:p w:rsidR="00566B0C" w:rsidRPr="0077321E" w:rsidRDefault="00AD0925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</w:t>
            </w:r>
            <w:r w:rsidR="00566B0C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F51AC3">
        <w:trPr>
          <w:trHeight w:val="285"/>
        </w:trPr>
        <w:tc>
          <w:tcPr>
            <w:tcW w:w="4785" w:type="dxa"/>
          </w:tcPr>
          <w:p w:rsidR="00566B0C" w:rsidRPr="003B511A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11A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786" w:type="dxa"/>
          </w:tcPr>
          <w:p w:rsidR="00566B0C" w:rsidRPr="003B511A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1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AD09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F51AC3">
        <w:trPr>
          <w:trHeight w:val="252"/>
        </w:trPr>
        <w:tc>
          <w:tcPr>
            <w:tcW w:w="4785" w:type="dxa"/>
          </w:tcPr>
          <w:p w:rsidR="00566B0C" w:rsidRPr="00A51824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824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786" w:type="dxa"/>
          </w:tcPr>
          <w:p w:rsidR="00566B0C" w:rsidRPr="00A327D0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92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F51AC3">
        <w:trPr>
          <w:trHeight w:val="330"/>
        </w:trPr>
        <w:tc>
          <w:tcPr>
            <w:tcW w:w="4785" w:type="dxa"/>
          </w:tcPr>
          <w:p w:rsidR="00566B0C" w:rsidRPr="00A51824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824">
              <w:rPr>
                <w:rFonts w:ascii="Times New Roman" w:hAnsi="Times New Roman" w:cs="Times New Roman"/>
                <w:b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4786" w:type="dxa"/>
          </w:tcPr>
          <w:p w:rsidR="00566B0C" w:rsidRPr="00A327D0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 кв. м.</w:t>
            </w:r>
          </w:p>
        </w:tc>
      </w:tr>
      <w:tr w:rsidR="00566B0C" w:rsidRPr="002D496F">
        <w:trPr>
          <w:trHeight w:val="330"/>
        </w:trPr>
        <w:tc>
          <w:tcPr>
            <w:tcW w:w="4785" w:type="dxa"/>
          </w:tcPr>
          <w:p w:rsidR="00566B0C" w:rsidRPr="002D496F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96F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786" w:type="dxa"/>
          </w:tcPr>
          <w:p w:rsidR="00566B0C" w:rsidRPr="002D496F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9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D496F">
              <w:rPr>
                <w:rFonts w:ascii="Times New Roman" w:hAnsi="Times New Roman" w:cs="Times New Roman"/>
                <w:sz w:val="24"/>
                <w:szCs w:val="24"/>
              </w:rPr>
              <w:t>1 кв. м.</w:t>
            </w:r>
          </w:p>
        </w:tc>
      </w:tr>
      <w:tr w:rsidR="00566B0C" w:rsidRPr="00F51AC3">
        <w:trPr>
          <w:trHeight w:val="255"/>
        </w:trPr>
        <w:tc>
          <w:tcPr>
            <w:tcW w:w="4785" w:type="dxa"/>
          </w:tcPr>
          <w:p w:rsidR="00566B0C" w:rsidRPr="008B5F63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F63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4786" w:type="dxa"/>
          </w:tcPr>
          <w:p w:rsidR="00566B0C" w:rsidRPr="008B5F63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F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092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F51AC3">
        <w:trPr>
          <w:trHeight w:val="285"/>
        </w:trPr>
        <w:tc>
          <w:tcPr>
            <w:tcW w:w="4785" w:type="dxa"/>
          </w:tcPr>
          <w:p w:rsidR="00566B0C" w:rsidRPr="00A51824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824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786" w:type="dxa"/>
          </w:tcPr>
          <w:p w:rsidR="00566B0C" w:rsidRPr="000B0532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 кв. м.</w:t>
            </w:r>
          </w:p>
        </w:tc>
      </w:tr>
      <w:tr w:rsidR="00566B0C" w:rsidRPr="00F51AC3">
        <w:trPr>
          <w:trHeight w:val="267"/>
        </w:trPr>
        <w:tc>
          <w:tcPr>
            <w:tcW w:w="4785" w:type="dxa"/>
          </w:tcPr>
          <w:p w:rsidR="00566B0C" w:rsidRPr="00A51824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824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4786" w:type="dxa"/>
          </w:tcPr>
          <w:p w:rsidR="00566B0C" w:rsidRPr="00A327D0" w:rsidRDefault="00CF29F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  <w:r w:rsidR="00566B0C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5F2" w:rsidRDefault="008555F2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555F2" w:rsidSect="00EB451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4D20"/>
    <w:rsid w:val="00047B64"/>
    <w:rsid w:val="0005286E"/>
    <w:rsid w:val="0005505A"/>
    <w:rsid w:val="00057000"/>
    <w:rsid w:val="0005754D"/>
    <w:rsid w:val="00061B4C"/>
    <w:rsid w:val="00063D1D"/>
    <w:rsid w:val="00067219"/>
    <w:rsid w:val="00071ADE"/>
    <w:rsid w:val="00076357"/>
    <w:rsid w:val="00077A71"/>
    <w:rsid w:val="00081AEB"/>
    <w:rsid w:val="00084B1F"/>
    <w:rsid w:val="000863E8"/>
    <w:rsid w:val="0009302B"/>
    <w:rsid w:val="000952EC"/>
    <w:rsid w:val="00095857"/>
    <w:rsid w:val="000B0C78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100A56"/>
    <w:rsid w:val="00102BEB"/>
    <w:rsid w:val="0011583C"/>
    <w:rsid w:val="00115F20"/>
    <w:rsid w:val="001160D5"/>
    <w:rsid w:val="001162A3"/>
    <w:rsid w:val="00124337"/>
    <w:rsid w:val="00124969"/>
    <w:rsid w:val="001273A1"/>
    <w:rsid w:val="00137559"/>
    <w:rsid w:val="0014651B"/>
    <w:rsid w:val="001503BA"/>
    <w:rsid w:val="00152040"/>
    <w:rsid w:val="00154FDB"/>
    <w:rsid w:val="00165590"/>
    <w:rsid w:val="00170F2D"/>
    <w:rsid w:val="00183D2E"/>
    <w:rsid w:val="00183FC2"/>
    <w:rsid w:val="00184FE2"/>
    <w:rsid w:val="00186A20"/>
    <w:rsid w:val="00187B57"/>
    <w:rsid w:val="00196917"/>
    <w:rsid w:val="001A1A41"/>
    <w:rsid w:val="001A59EF"/>
    <w:rsid w:val="001A63C5"/>
    <w:rsid w:val="001B21ED"/>
    <w:rsid w:val="001B335D"/>
    <w:rsid w:val="001B4354"/>
    <w:rsid w:val="001B495E"/>
    <w:rsid w:val="001C17FC"/>
    <w:rsid w:val="001C35C2"/>
    <w:rsid w:val="001C779C"/>
    <w:rsid w:val="001D0A2C"/>
    <w:rsid w:val="001D0E66"/>
    <w:rsid w:val="001D2293"/>
    <w:rsid w:val="001D451D"/>
    <w:rsid w:val="001D4C5A"/>
    <w:rsid w:val="001D5BF9"/>
    <w:rsid w:val="001E2812"/>
    <w:rsid w:val="001E5AD0"/>
    <w:rsid w:val="001F3323"/>
    <w:rsid w:val="001F46B8"/>
    <w:rsid w:val="001F4D21"/>
    <w:rsid w:val="001F6378"/>
    <w:rsid w:val="001F6B34"/>
    <w:rsid w:val="002004D3"/>
    <w:rsid w:val="00200BCA"/>
    <w:rsid w:val="00211C0E"/>
    <w:rsid w:val="00220E5C"/>
    <w:rsid w:val="00224891"/>
    <w:rsid w:val="002251CD"/>
    <w:rsid w:val="0022662F"/>
    <w:rsid w:val="0022717A"/>
    <w:rsid w:val="00230F3F"/>
    <w:rsid w:val="00234643"/>
    <w:rsid w:val="00234F21"/>
    <w:rsid w:val="00236698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82816"/>
    <w:rsid w:val="00282B85"/>
    <w:rsid w:val="002862E1"/>
    <w:rsid w:val="0029157D"/>
    <w:rsid w:val="002A1939"/>
    <w:rsid w:val="002A39D5"/>
    <w:rsid w:val="002A63CC"/>
    <w:rsid w:val="002B283C"/>
    <w:rsid w:val="002B4C0A"/>
    <w:rsid w:val="002B4DDD"/>
    <w:rsid w:val="002B72E4"/>
    <w:rsid w:val="002C6760"/>
    <w:rsid w:val="002D01C9"/>
    <w:rsid w:val="002D1226"/>
    <w:rsid w:val="002D13AC"/>
    <w:rsid w:val="002D496F"/>
    <w:rsid w:val="002D4A0F"/>
    <w:rsid w:val="002D4F08"/>
    <w:rsid w:val="002E2863"/>
    <w:rsid w:val="002E3D2A"/>
    <w:rsid w:val="002E6E00"/>
    <w:rsid w:val="002F250E"/>
    <w:rsid w:val="002F4944"/>
    <w:rsid w:val="002F58B8"/>
    <w:rsid w:val="002F74D8"/>
    <w:rsid w:val="003129C8"/>
    <w:rsid w:val="00315461"/>
    <w:rsid w:val="00316FFF"/>
    <w:rsid w:val="003174E0"/>
    <w:rsid w:val="00320C54"/>
    <w:rsid w:val="00321995"/>
    <w:rsid w:val="0032230C"/>
    <w:rsid w:val="00323E44"/>
    <w:rsid w:val="00325548"/>
    <w:rsid w:val="00326519"/>
    <w:rsid w:val="003312BD"/>
    <w:rsid w:val="00332C07"/>
    <w:rsid w:val="00346969"/>
    <w:rsid w:val="003503E4"/>
    <w:rsid w:val="00351171"/>
    <w:rsid w:val="00353AC1"/>
    <w:rsid w:val="003563C6"/>
    <w:rsid w:val="0036250A"/>
    <w:rsid w:val="003630DB"/>
    <w:rsid w:val="003657F6"/>
    <w:rsid w:val="00372337"/>
    <w:rsid w:val="0037258A"/>
    <w:rsid w:val="00382520"/>
    <w:rsid w:val="00385691"/>
    <w:rsid w:val="00393387"/>
    <w:rsid w:val="00395788"/>
    <w:rsid w:val="003A08E4"/>
    <w:rsid w:val="003A0A1A"/>
    <w:rsid w:val="003A23A3"/>
    <w:rsid w:val="003A2C58"/>
    <w:rsid w:val="003A38ED"/>
    <w:rsid w:val="003A3F19"/>
    <w:rsid w:val="003A5330"/>
    <w:rsid w:val="003C1044"/>
    <w:rsid w:val="003C5286"/>
    <w:rsid w:val="003C6D26"/>
    <w:rsid w:val="003D55CF"/>
    <w:rsid w:val="003D61BC"/>
    <w:rsid w:val="003E039E"/>
    <w:rsid w:val="003E1B60"/>
    <w:rsid w:val="003E2322"/>
    <w:rsid w:val="003F00EF"/>
    <w:rsid w:val="003F1AB0"/>
    <w:rsid w:val="003F4E8E"/>
    <w:rsid w:val="003F77F4"/>
    <w:rsid w:val="003F7FAF"/>
    <w:rsid w:val="00401507"/>
    <w:rsid w:val="00402880"/>
    <w:rsid w:val="0041269D"/>
    <w:rsid w:val="00412AF1"/>
    <w:rsid w:val="004154C9"/>
    <w:rsid w:val="0042502B"/>
    <w:rsid w:val="004250B7"/>
    <w:rsid w:val="0042710E"/>
    <w:rsid w:val="00433D34"/>
    <w:rsid w:val="00433D58"/>
    <w:rsid w:val="004365EF"/>
    <w:rsid w:val="004376FE"/>
    <w:rsid w:val="00437B97"/>
    <w:rsid w:val="004419DD"/>
    <w:rsid w:val="0044797C"/>
    <w:rsid w:val="00451AB0"/>
    <w:rsid w:val="00453771"/>
    <w:rsid w:val="004548E8"/>
    <w:rsid w:val="00467EA1"/>
    <w:rsid w:val="00471AA8"/>
    <w:rsid w:val="00471AC9"/>
    <w:rsid w:val="00472142"/>
    <w:rsid w:val="004756FE"/>
    <w:rsid w:val="00475E2D"/>
    <w:rsid w:val="004772BE"/>
    <w:rsid w:val="00481C4A"/>
    <w:rsid w:val="004930C0"/>
    <w:rsid w:val="004973AF"/>
    <w:rsid w:val="004A55E0"/>
    <w:rsid w:val="004B0ECF"/>
    <w:rsid w:val="004B15B8"/>
    <w:rsid w:val="004B44A2"/>
    <w:rsid w:val="004B4F8A"/>
    <w:rsid w:val="004C1CB5"/>
    <w:rsid w:val="004C5738"/>
    <w:rsid w:val="004C666E"/>
    <w:rsid w:val="004D3822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500F5A"/>
    <w:rsid w:val="005020B1"/>
    <w:rsid w:val="005061E8"/>
    <w:rsid w:val="00506BFC"/>
    <w:rsid w:val="00510CE3"/>
    <w:rsid w:val="0051480A"/>
    <w:rsid w:val="00515DE7"/>
    <w:rsid w:val="0051771B"/>
    <w:rsid w:val="005229CF"/>
    <w:rsid w:val="00523EFF"/>
    <w:rsid w:val="00527626"/>
    <w:rsid w:val="005343AF"/>
    <w:rsid w:val="0053689D"/>
    <w:rsid w:val="005410BF"/>
    <w:rsid w:val="00552792"/>
    <w:rsid w:val="00557CEB"/>
    <w:rsid w:val="00562E5E"/>
    <w:rsid w:val="00566B0C"/>
    <w:rsid w:val="0056711E"/>
    <w:rsid w:val="00572817"/>
    <w:rsid w:val="005760F4"/>
    <w:rsid w:val="005A0348"/>
    <w:rsid w:val="005A120D"/>
    <w:rsid w:val="005A62FB"/>
    <w:rsid w:val="005B73DB"/>
    <w:rsid w:val="005C032E"/>
    <w:rsid w:val="005C23FE"/>
    <w:rsid w:val="005C5653"/>
    <w:rsid w:val="005C5B24"/>
    <w:rsid w:val="005D32E5"/>
    <w:rsid w:val="005D6B63"/>
    <w:rsid w:val="005E0E47"/>
    <w:rsid w:val="005E57CC"/>
    <w:rsid w:val="005E63E5"/>
    <w:rsid w:val="005E67DA"/>
    <w:rsid w:val="005E729B"/>
    <w:rsid w:val="005F30EC"/>
    <w:rsid w:val="005F51EA"/>
    <w:rsid w:val="005F61A6"/>
    <w:rsid w:val="00604035"/>
    <w:rsid w:val="00606AB9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2111"/>
    <w:rsid w:val="00660EC2"/>
    <w:rsid w:val="00662B74"/>
    <w:rsid w:val="006658FD"/>
    <w:rsid w:val="00666C91"/>
    <w:rsid w:val="00667270"/>
    <w:rsid w:val="00674FF3"/>
    <w:rsid w:val="006779E2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4844"/>
    <w:rsid w:val="00701108"/>
    <w:rsid w:val="0070283A"/>
    <w:rsid w:val="0070626A"/>
    <w:rsid w:val="00707B0E"/>
    <w:rsid w:val="00713A69"/>
    <w:rsid w:val="007217BF"/>
    <w:rsid w:val="00725353"/>
    <w:rsid w:val="007258D7"/>
    <w:rsid w:val="00726AD6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52FE"/>
    <w:rsid w:val="00787426"/>
    <w:rsid w:val="007A0358"/>
    <w:rsid w:val="007A0619"/>
    <w:rsid w:val="007A1523"/>
    <w:rsid w:val="007A2CD4"/>
    <w:rsid w:val="007B0016"/>
    <w:rsid w:val="007B0960"/>
    <w:rsid w:val="007B2116"/>
    <w:rsid w:val="007B6502"/>
    <w:rsid w:val="007C2037"/>
    <w:rsid w:val="007C2745"/>
    <w:rsid w:val="007C784C"/>
    <w:rsid w:val="007D02A6"/>
    <w:rsid w:val="007E10F1"/>
    <w:rsid w:val="007E196C"/>
    <w:rsid w:val="007E20E3"/>
    <w:rsid w:val="007F042C"/>
    <w:rsid w:val="007F2C9F"/>
    <w:rsid w:val="007F5845"/>
    <w:rsid w:val="007F617B"/>
    <w:rsid w:val="007F6323"/>
    <w:rsid w:val="007F7284"/>
    <w:rsid w:val="00802EBC"/>
    <w:rsid w:val="0080328F"/>
    <w:rsid w:val="00803724"/>
    <w:rsid w:val="00806674"/>
    <w:rsid w:val="00807973"/>
    <w:rsid w:val="00821F1B"/>
    <w:rsid w:val="008249AC"/>
    <w:rsid w:val="00824F6D"/>
    <w:rsid w:val="008266EA"/>
    <w:rsid w:val="0082757A"/>
    <w:rsid w:val="008275EC"/>
    <w:rsid w:val="008310DE"/>
    <w:rsid w:val="00832C5B"/>
    <w:rsid w:val="008346DD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2838"/>
    <w:rsid w:val="00882FA3"/>
    <w:rsid w:val="0088408B"/>
    <w:rsid w:val="008878D8"/>
    <w:rsid w:val="008913D1"/>
    <w:rsid w:val="00897DD8"/>
    <w:rsid w:val="008A0D9E"/>
    <w:rsid w:val="008B57C5"/>
    <w:rsid w:val="008B5FCC"/>
    <w:rsid w:val="008B698B"/>
    <w:rsid w:val="008C2AEF"/>
    <w:rsid w:val="008C391E"/>
    <w:rsid w:val="008C4DBF"/>
    <w:rsid w:val="008D09CE"/>
    <w:rsid w:val="008D150B"/>
    <w:rsid w:val="008D5A54"/>
    <w:rsid w:val="008D74B2"/>
    <w:rsid w:val="008D7DF7"/>
    <w:rsid w:val="008D7F6C"/>
    <w:rsid w:val="008E1A7D"/>
    <w:rsid w:val="008E4D5F"/>
    <w:rsid w:val="008E6768"/>
    <w:rsid w:val="008F1337"/>
    <w:rsid w:val="008F1339"/>
    <w:rsid w:val="008F2154"/>
    <w:rsid w:val="008F2C22"/>
    <w:rsid w:val="008F7859"/>
    <w:rsid w:val="009053BD"/>
    <w:rsid w:val="00906A90"/>
    <w:rsid w:val="0091152F"/>
    <w:rsid w:val="009117A2"/>
    <w:rsid w:val="00915355"/>
    <w:rsid w:val="00915394"/>
    <w:rsid w:val="00915D59"/>
    <w:rsid w:val="00926389"/>
    <w:rsid w:val="00930F0E"/>
    <w:rsid w:val="009353F6"/>
    <w:rsid w:val="0093723A"/>
    <w:rsid w:val="00942399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570C"/>
    <w:rsid w:val="009B1EED"/>
    <w:rsid w:val="009B5759"/>
    <w:rsid w:val="009C0BC8"/>
    <w:rsid w:val="009C5A8E"/>
    <w:rsid w:val="009C73ED"/>
    <w:rsid w:val="009D1539"/>
    <w:rsid w:val="009D1B42"/>
    <w:rsid w:val="009E187F"/>
    <w:rsid w:val="009E3F3B"/>
    <w:rsid w:val="009E6CFF"/>
    <w:rsid w:val="009F0392"/>
    <w:rsid w:val="009F32E3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30F0"/>
    <w:rsid w:val="00A16531"/>
    <w:rsid w:val="00A17AA2"/>
    <w:rsid w:val="00A301B1"/>
    <w:rsid w:val="00A30327"/>
    <w:rsid w:val="00A319F1"/>
    <w:rsid w:val="00A36CBB"/>
    <w:rsid w:val="00A41B05"/>
    <w:rsid w:val="00A5376A"/>
    <w:rsid w:val="00A57252"/>
    <w:rsid w:val="00A5740F"/>
    <w:rsid w:val="00A60A71"/>
    <w:rsid w:val="00A746BD"/>
    <w:rsid w:val="00A74EA6"/>
    <w:rsid w:val="00A77983"/>
    <w:rsid w:val="00A80F97"/>
    <w:rsid w:val="00A82847"/>
    <w:rsid w:val="00A84A51"/>
    <w:rsid w:val="00A9095C"/>
    <w:rsid w:val="00A93A1B"/>
    <w:rsid w:val="00A96575"/>
    <w:rsid w:val="00AB256B"/>
    <w:rsid w:val="00AB2AD6"/>
    <w:rsid w:val="00AB3525"/>
    <w:rsid w:val="00AC1C56"/>
    <w:rsid w:val="00AD0925"/>
    <w:rsid w:val="00AD3AD7"/>
    <w:rsid w:val="00AD553D"/>
    <w:rsid w:val="00AE00D4"/>
    <w:rsid w:val="00AE3301"/>
    <w:rsid w:val="00AE59BD"/>
    <w:rsid w:val="00AF1612"/>
    <w:rsid w:val="00AF570C"/>
    <w:rsid w:val="00AF75A7"/>
    <w:rsid w:val="00AF7F98"/>
    <w:rsid w:val="00B0161A"/>
    <w:rsid w:val="00B02BA8"/>
    <w:rsid w:val="00B10806"/>
    <w:rsid w:val="00B24812"/>
    <w:rsid w:val="00B25F34"/>
    <w:rsid w:val="00B270BA"/>
    <w:rsid w:val="00B30E44"/>
    <w:rsid w:val="00B317F1"/>
    <w:rsid w:val="00B33E7A"/>
    <w:rsid w:val="00B34FA7"/>
    <w:rsid w:val="00B4503B"/>
    <w:rsid w:val="00B45C07"/>
    <w:rsid w:val="00B5605F"/>
    <w:rsid w:val="00B6018E"/>
    <w:rsid w:val="00B64670"/>
    <w:rsid w:val="00B668A5"/>
    <w:rsid w:val="00B727CA"/>
    <w:rsid w:val="00B735AE"/>
    <w:rsid w:val="00B74885"/>
    <w:rsid w:val="00B811E0"/>
    <w:rsid w:val="00B8339E"/>
    <w:rsid w:val="00B842D6"/>
    <w:rsid w:val="00B8441B"/>
    <w:rsid w:val="00B87286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70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4CAB"/>
    <w:rsid w:val="00C05C1F"/>
    <w:rsid w:val="00C05EBD"/>
    <w:rsid w:val="00C068BB"/>
    <w:rsid w:val="00C17965"/>
    <w:rsid w:val="00C17D98"/>
    <w:rsid w:val="00C202D9"/>
    <w:rsid w:val="00C2507B"/>
    <w:rsid w:val="00C270BB"/>
    <w:rsid w:val="00C33ED4"/>
    <w:rsid w:val="00C37D93"/>
    <w:rsid w:val="00C4069B"/>
    <w:rsid w:val="00C50B65"/>
    <w:rsid w:val="00C60761"/>
    <w:rsid w:val="00C60973"/>
    <w:rsid w:val="00C60B98"/>
    <w:rsid w:val="00C6434D"/>
    <w:rsid w:val="00C65F54"/>
    <w:rsid w:val="00C67918"/>
    <w:rsid w:val="00C75038"/>
    <w:rsid w:val="00C8373E"/>
    <w:rsid w:val="00C84042"/>
    <w:rsid w:val="00C95ADF"/>
    <w:rsid w:val="00CA4C43"/>
    <w:rsid w:val="00CB0010"/>
    <w:rsid w:val="00CB2FBC"/>
    <w:rsid w:val="00CB33F1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4D5C"/>
    <w:rsid w:val="00CE681C"/>
    <w:rsid w:val="00CE7B30"/>
    <w:rsid w:val="00CF11B4"/>
    <w:rsid w:val="00CF1DFA"/>
    <w:rsid w:val="00CF29FC"/>
    <w:rsid w:val="00CF59BF"/>
    <w:rsid w:val="00CF5D1F"/>
    <w:rsid w:val="00CF7FC1"/>
    <w:rsid w:val="00D00310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4375F"/>
    <w:rsid w:val="00D55B69"/>
    <w:rsid w:val="00D56212"/>
    <w:rsid w:val="00D6475D"/>
    <w:rsid w:val="00D64CFC"/>
    <w:rsid w:val="00D650E8"/>
    <w:rsid w:val="00D720B2"/>
    <w:rsid w:val="00D94C49"/>
    <w:rsid w:val="00DA4125"/>
    <w:rsid w:val="00DA6F2B"/>
    <w:rsid w:val="00DA7B08"/>
    <w:rsid w:val="00DB6C11"/>
    <w:rsid w:val="00DC2C46"/>
    <w:rsid w:val="00DC489D"/>
    <w:rsid w:val="00DC4D8E"/>
    <w:rsid w:val="00DC6F00"/>
    <w:rsid w:val="00DC7FE0"/>
    <w:rsid w:val="00DD5E7F"/>
    <w:rsid w:val="00DE2150"/>
    <w:rsid w:val="00DE2C40"/>
    <w:rsid w:val="00DE3E6E"/>
    <w:rsid w:val="00DF590B"/>
    <w:rsid w:val="00DF6D74"/>
    <w:rsid w:val="00E00A43"/>
    <w:rsid w:val="00E0199D"/>
    <w:rsid w:val="00E01EFD"/>
    <w:rsid w:val="00E07344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62A3"/>
    <w:rsid w:val="00E569FA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44DB"/>
    <w:rsid w:val="00E84C3F"/>
    <w:rsid w:val="00E9467E"/>
    <w:rsid w:val="00E95F74"/>
    <w:rsid w:val="00EA21D4"/>
    <w:rsid w:val="00EA6614"/>
    <w:rsid w:val="00EB4519"/>
    <w:rsid w:val="00EB514B"/>
    <w:rsid w:val="00EB5DA5"/>
    <w:rsid w:val="00EB630B"/>
    <w:rsid w:val="00EC75A5"/>
    <w:rsid w:val="00EC7C2F"/>
    <w:rsid w:val="00ED0B89"/>
    <w:rsid w:val="00ED3137"/>
    <w:rsid w:val="00ED7084"/>
    <w:rsid w:val="00EE448F"/>
    <w:rsid w:val="00EE4694"/>
    <w:rsid w:val="00EF035F"/>
    <w:rsid w:val="00EF0920"/>
    <w:rsid w:val="00F003F6"/>
    <w:rsid w:val="00F00603"/>
    <w:rsid w:val="00F0078F"/>
    <w:rsid w:val="00F05DE9"/>
    <w:rsid w:val="00F2000D"/>
    <w:rsid w:val="00F21A46"/>
    <w:rsid w:val="00F27C00"/>
    <w:rsid w:val="00F300C2"/>
    <w:rsid w:val="00F32225"/>
    <w:rsid w:val="00F33DBC"/>
    <w:rsid w:val="00F40D32"/>
    <w:rsid w:val="00F450A9"/>
    <w:rsid w:val="00F47156"/>
    <w:rsid w:val="00F50245"/>
    <w:rsid w:val="00F50668"/>
    <w:rsid w:val="00F51AC3"/>
    <w:rsid w:val="00F5254A"/>
    <w:rsid w:val="00F533D7"/>
    <w:rsid w:val="00F57172"/>
    <w:rsid w:val="00F61314"/>
    <w:rsid w:val="00F66404"/>
    <w:rsid w:val="00F674E8"/>
    <w:rsid w:val="00F71452"/>
    <w:rsid w:val="00F72AEA"/>
    <w:rsid w:val="00F779C1"/>
    <w:rsid w:val="00F83349"/>
    <w:rsid w:val="00F903DF"/>
    <w:rsid w:val="00F91159"/>
    <w:rsid w:val="00F91F3F"/>
    <w:rsid w:val="00F9781C"/>
    <w:rsid w:val="00FA2380"/>
    <w:rsid w:val="00FA45AD"/>
    <w:rsid w:val="00FA6250"/>
    <w:rsid w:val="00FB4E1C"/>
    <w:rsid w:val="00FB6277"/>
    <w:rsid w:val="00FB6E3C"/>
    <w:rsid w:val="00FB770A"/>
    <w:rsid w:val="00FC097B"/>
    <w:rsid w:val="00FC5A6E"/>
    <w:rsid w:val="00FC71C2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CA71D-67E2-4840-80C2-3A826BFA0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866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Костюшко Анна Сергеевна</cp:lastModifiedBy>
  <cp:revision>2</cp:revision>
  <cp:lastPrinted>2015-01-20T01:04:00Z</cp:lastPrinted>
  <dcterms:created xsi:type="dcterms:W3CDTF">2015-04-22T01:32:00Z</dcterms:created>
  <dcterms:modified xsi:type="dcterms:W3CDTF">2015-04-22T01:32:00Z</dcterms:modified>
</cp:coreProperties>
</file>